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5A" w:rsidRDefault="00F51880" w:rsidP="0080026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F51880" w:rsidRDefault="00F51880" w:rsidP="0080026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F51880" w:rsidRDefault="00F51880" w:rsidP="0080026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Special Meeting</w:t>
      </w:r>
    </w:p>
    <w:p w:rsidR="00F51880" w:rsidRDefault="00F51880" w:rsidP="0080026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January 25, 2016</w:t>
      </w:r>
    </w:p>
    <w:p w:rsidR="00F51880" w:rsidRDefault="00F51880" w:rsidP="0080026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6:30 p.m.</w:t>
      </w:r>
    </w:p>
    <w:p w:rsidR="00F51880" w:rsidRDefault="00F51880" w:rsidP="0080026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51880" w:rsidRDefault="00F51880" w:rsidP="00F518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6:35.  The meeting was properly posted.  Board </w:t>
      </w:r>
      <w:r w:rsidR="000B547A">
        <w:rPr>
          <w:rFonts w:ascii="Arial" w:hAnsi="Arial" w:cs="Arial"/>
          <w:sz w:val="24"/>
          <w:szCs w:val="24"/>
        </w:rPr>
        <w:t xml:space="preserve">members </w:t>
      </w:r>
      <w:proofErr w:type="spellStart"/>
      <w:r w:rsidR="000B547A">
        <w:rPr>
          <w:rFonts w:ascii="Arial" w:hAnsi="Arial" w:cs="Arial"/>
          <w:sz w:val="24"/>
          <w:szCs w:val="24"/>
        </w:rPr>
        <w:t>Dobbertin</w:t>
      </w:r>
      <w:proofErr w:type="spellEnd"/>
      <w:r w:rsidR="000B547A">
        <w:rPr>
          <w:rFonts w:ascii="Arial" w:hAnsi="Arial" w:cs="Arial"/>
          <w:sz w:val="24"/>
          <w:szCs w:val="24"/>
        </w:rPr>
        <w:t xml:space="preserve">, Hemmer, </w:t>
      </w:r>
      <w:proofErr w:type="spellStart"/>
      <w:r w:rsidR="000B547A">
        <w:rPr>
          <w:rFonts w:ascii="Arial" w:hAnsi="Arial" w:cs="Arial"/>
          <w:sz w:val="24"/>
          <w:szCs w:val="24"/>
        </w:rPr>
        <w:t>Buening</w:t>
      </w:r>
      <w:proofErr w:type="spellEnd"/>
      <w:r w:rsidR="000B547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B547A">
        <w:rPr>
          <w:rFonts w:ascii="Arial" w:hAnsi="Arial" w:cs="Arial"/>
          <w:sz w:val="24"/>
          <w:szCs w:val="24"/>
        </w:rPr>
        <w:t>Spindler</w:t>
      </w:r>
      <w:proofErr w:type="spellEnd"/>
      <w:r w:rsidR="000B547A">
        <w:rPr>
          <w:rFonts w:ascii="Arial" w:hAnsi="Arial" w:cs="Arial"/>
          <w:sz w:val="24"/>
          <w:szCs w:val="24"/>
        </w:rPr>
        <w:t xml:space="preserve"> and Hughes were in attendance as well as District Administrator Russ.</w:t>
      </w:r>
    </w:p>
    <w:p w:rsidR="00F51880" w:rsidRDefault="00F51880" w:rsidP="00F518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1880" w:rsidRDefault="00F51880" w:rsidP="00F5188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Motion by Hemmer, second by Hughes to approve the agenda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</w:t>
      </w:r>
      <w:r w:rsidR="00F60411">
        <w:rPr>
          <w:rFonts w:ascii="Arial" w:hAnsi="Arial" w:cs="Arial"/>
          <w:sz w:val="24"/>
          <w:szCs w:val="24"/>
        </w:rPr>
        <w:t>5-0</w:t>
      </w:r>
      <w:r>
        <w:rPr>
          <w:rFonts w:ascii="Arial" w:hAnsi="Arial" w:cs="Arial"/>
          <w:sz w:val="24"/>
          <w:szCs w:val="24"/>
        </w:rPr>
        <w:t>.</w:t>
      </w:r>
    </w:p>
    <w:p w:rsidR="000B547A" w:rsidRDefault="000B547A" w:rsidP="00F518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547A" w:rsidRDefault="000B547A" w:rsidP="00F518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Roll call vote: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– yes, Hemmer – yes,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– yes, Hughes – yes.</w:t>
      </w:r>
    </w:p>
    <w:p w:rsidR="000B547A" w:rsidRDefault="000B547A" w:rsidP="00F518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547A" w:rsidRDefault="000B547A" w:rsidP="00F518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Hemmer,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convene to closed session per Wisconsin State Statute 19.85 (1</w:t>
      </w:r>
      <w:proofErr w:type="gramStart"/>
      <w:r>
        <w:rPr>
          <w:rFonts w:ascii="Arial" w:hAnsi="Arial" w:cs="Arial"/>
          <w:sz w:val="24"/>
          <w:szCs w:val="24"/>
        </w:rPr>
        <w:t>)(</w:t>
      </w:r>
      <w:proofErr w:type="gramEnd"/>
      <w:r>
        <w:rPr>
          <w:rFonts w:ascii="Arial" w:hAnsi="Arial" w:cs="Arial"/>
          <w:sz w:val="24"/>
          <w:szCs w:val="24"/>
        </w:rPr>
        <w:t>c)(e)(f) for purposes of:</w:t>
      </w:r>
    </w:p>
    <w:p w:rsidR="000B547A" w:rsidRDefault="000B547A" w:rsidP="000B54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potential action to issue a preliminary notice to consider the nonrenewal of an individual administrator contract pursuant to Wis. Stats. 118.24</w:t>
      </w:r>
    </w:p>
    <w:p w:rsidR="000B547A" w:rsidRDefault="000B547A" w:rsidP="000B54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potential action to issue a preliminary notice to consider the nonrenewal of an individual teacher contract pursuant to Wis. Stats. 118.22</w:t>
      </w:r>
    </w:p>
    <w:p w:rsidR="000B547A" w:rsidRDefault="000B547A" w:rsidP="000B54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Administrator’s Evaluation</w:t>
      </w:r>
    </w:p>
    <w:p w:rsidR="000B547A" w:rsidRDefault="000B547A" w:rsidP="000B54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547A" w:rsidRDefault="000B547A" w:rsidP="000B547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Hughes,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reconvene to open session.</w:t>
      </w:r>
      <w:proofErr w:type="gramEnd"/>
      <w:r>
        <w:rPr>
          <w:rFonts w:ascii="Arial" w:hAnsi="Arial" w:cs="Arial"/>
          <w:sz w:val="24"/>
          <w:szCs w:val="24"/>
        </w:rPr>
        <w:t xml:space="preserve">  Roll call vote followed: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– yes, Hemmer – yes,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– yes, Hughes – yes.</w:t>
      </w:r>
    </w:p>
    <w:p w:rsidR="000B547A" w:rsidRDefault="000B547A" w:rsidP="000B54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547A" w:rsidRDefault="000B547A" w:rsidP="000B547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Hughes,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issue a preliminary final notice to consider the nonrenewal of an </w:t>
      </w:r>
      <w:r w:rsidR="00F60411">
        <w:rPr>
          <w:rFonts w:ascii="Arial" w:hAnsi="Arial" w:cs="Arial"/>
          <w:sz w:val="24"/>
          <w:szCs w:val="24"/>
        </w:rPr>
        <w:t>individual administrator contract pursuant to Wis. Stats.</w:t>
      </w:r>
      <w:proofErr w:type="gramEnd"/>
      <w:r w:rsidR="00F60411">
        <w:rPr>
          <w:rFonts w:ascii="Arial" w:hAnsi="Arial" w:cs="Arial"/>
          <w:sz w:val="24"/>
          <w:szCs w:val="24"/>
        </w:rPr>
        <w:t xml:space="preserve"> 118.24</w:t>
      </w:r>
      <w:proofErr w:type="gramStart"/>
      <w:r w:rsidR="00F60411">
        <w:rPr>
          <w:rFonts w:ascii="Arial" w:hAnsi="Arial" w:cs="Arial"/>
          <w:sz w:val="24"/>
          <w:szCs w:val="24"/>
        </w:rPr>
        <w:t>.  Motion</w:t>
      </w:r>
      <w:proofErr w:type="gramEnd"/>
      <w:r w:rsidR="00F60411">
        <w:rPr>
          <w:rFonts w:ascii="Arial" w:hAnsi="Arial" w:cs="Arial"/>
          <w:sz w:val="24"/>
          <w:szCs w:val="24"/>
        </w:rPr>
        <w:t xml:space="preserve"> carried </w:t>
      </w:r>
      <w:r w:rsidRPr="000B547A">
        <w:rPr>
          <w:rFonts w:ascii="Arial" w:hAnsi="Arial" w:cs="Arial"/>
          <w:sz w:val="24"/>
          <w:szCs w:val="24"/>
        </w:rPr>
        <w:t xml:space="preserve"> </w:t>
      </w:r>
      <w:r w:rsidR="00F60411">
        <w:rPr>
          <w:rFonts w:ascii="Arial" w:hAnsi="Arial" w:cs="Arial"/>
          <w:sz w:val="24"/>
          <w:szCs w:val="24"/>
        </w:rPr>
        <w:t>5-0.</w:t>
      </w:r>
    </w:p>
    <w:p w:rsidR="00F60411" w:rsidRDefault="00F60411" w:rsidP="000B54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0411" w:rsidRDefault="00F60411" w:rsidP="000B547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Motion by Hemmer, second by Hughes to adjourn at 7:32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5-0.</w:t>
      </w:r>
    </w:p>
    <w:p w:rsidR="00F60411" w:rsidRDefault="00F60411" w:rsidP="000B54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0411" w:rsidRDefault="00F60411" w:rsidP="000B54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F60411" w:rsidRDefault="00F60411" w:rsidP="000B54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0411" w:rsidRDefault="00F60411" w:rsidP="000B54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Randy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</w:p>
    <w:p w:rsidR="00F60411" w:rsidRPr="000B547A" w:rsidRDefault="00F60411" w:rsidP="000B54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</w:p>
    <w:sectPr w:rsidR="00F60411" w:rsidRPr="000B547A" w:rsidSect="00CD2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E0891"/>
    <w:multiLevelType w:val="hybridMultilevel"/>
    <w:tmpl w:val="BF2231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026D"/>
    <w:rsid w:val="000B547A"/>
    <w:rsid w:val="0080026D"/>
    <w:rsid w:val="00CD2A5A"/>
    <w:rsid w:val="00F51880"/>
    <w:rsid w:val="00F6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2016-02-01T19:22:00Z</dcterms:created>
  <dcterms:modified xsi:type="dcterms:W3CDTF">2016-02-01T19:56:00Z</dcterms:modified>
</cp:coreProperties>
</file>